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0E2F" w14:textId="77777777" w:rsidR="00164B5B" w:rsidRDefault="00164B5B" w:rsidP="00260867">
      <w:pPr>
        <w:spacing w:afterLines="50" w:after="120" w:line="22" w:lineRule="atLeast"/>
        <w:rPr>
          <w:bCs/>
          <w:sz w:val="24"/>
          <w:szCs w:val="24"/>
        </w:rPr>
      </w:pPr>
    </w:p>
    <w:p w14:paraId="7D0E5ACB" w14:textId="77777777" w:rsidR="00164B5B" w:rsidRDefault="00164B5B" w:rsidP="00260867">
      <w:pPr>
        <w:spacing w:afterLines="50" w:after="120" w:line="22" w:lineRule="atLeast"/>
        <w:rPr>
          <w:bCs/>
          <w:sz w:val="24"/>
          <w:szCs w:val="24"/>
        </w:rPr>
      </w:pPr>
    </w:p>
    <w:p w14:paraId="5B675B66" w14:textId="77777777" w:rsidR="00164B5B" w:rsidRDefault="00164B5B" w:rsidP="00260867">
      <w:pPr>
        <w:spacing w:afterLines="50" w:after="120" w:line="22" w:lineRule="atLeast"/>
        <w:rPr>
          <w:bCs/>
          <w:sz w:val="24"/>
          <w:szCs w:val="24"/>
        </w:rPr>
      </w:pPr>
    </w:p>
    <w:p w14:paraId="1A7AFC56" w14:textId="77777777" w:rsidR="00164B5B" w:rsidRDefault="00164B5B" w:rsidP="00260867">
      <w:pPr>
        <w:spacing w:afterLines="50" w:after="120" w:line="22" w:lineRule="atLeast"/>
        <w:rPr>
          <w:bCs/>
          <w:sz w:val="24"/>
          <w:szCs w:val="24"/>
        </w:rPr>
      </w:pPr>
    </w:p>
    <w:p w14:paraId="5EBD6BB0" w14:textId="77777777" w:rsidR="00164B5B" w:rsidRDefault="00164B5B" w:rsidP="00260867">
      <w:pPr>
        <w:spacing w:afterLines="50" w:after="120" w:line="22" w:lineRule="atLeast"/>
        <w:rPr>
          <w:bCs/>
          <w:sz w:val="24"/>
          <w:szCs w:val="24"/>
        </w:rPr>
      </w:pPr>
    </w:p>
    <w:p w14:paraId="5F0AA8C0" w14:textId="77777777" w:rsidR="00164B5B" w:rsidRDefault="00164B5B" w:rsidP="00260867">
      <w:pPr>
        <w:spacing w:afterLines="50" w:after="120" w:line="22" w:lineRule="atLeast"/>
        <w:rPr>
          <w:bCs/>
          <w:sz w:val="24"/>
          <w:szCs w:val="24"/>
        </w:rPr>
      </w:pPr>
    </w:p>
    <w:p w14:paraId="18CD0822" w14:textId="14FE8F56" w:rsidR="000034C0" w:rsidRPr="00164B5B" w:rsidRDefault="000034C0" w:rsidP="00260867">
      <w:pPr>
        <w:spacing w:afterLines="50" w:after="120" w:line="22" w:lineRule="atLeast"/>
        <w:rPr>
          <w:bCs/>
          <w:sz w:val="28"/>
          <w:szCs w:val="28"/>
        </w:rPr>
      </w:pPr>
      <w:r w:rsidRPr="00164B5B">
        <w:rPr>
          <w:bCs/>
          <w:sz w:val="28"/>
          <w:szCs w:val="28"/>
        </w:rPr>
        <w:t>Medienmitteilung</w:t>
      </w:r>
      <w:r w:rsidR="00486813">
        <w:rPr>
          <w:bCs/>
          <w:sz w:val="28"/>
          <w:szCs w:val="28"/>
        </w:rPr>
        <w:t xml:space="preserve"> </w:t>
      </w:r>
    </w:p>
    <w:p w14:paraId="10C037EF" w14:textId="161E0B1A" w:rsidR="000034C0" w:rsidRPr="00164B5B" w:rsidRDefault="000B0B82" w:rsidP="00260867">
      <w:pPr>
        <w:spacing w:afterLines="50" w:after="120" w:line="22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Ersthelfer – mit einem Bein schon im Gefängnis?</w:t>
      </w:r>
    </w:p>
    <w:p w14:paraId="78231EAD" w14:textId="00F14FF7" w:rsidR="00440D83" w:rsidRDefault="00D071C8" w:rsidP="000034C0">
      <w:pPr>
        <w:spacing w:afterLines="50" w:after="120" w:line="22" w:lineRule="atLeast"/>
        <w:rPr>
          <w:b/>
        </w:rPr>
      </w:pPr>
      <w:r>
        <w:rPr>
          <w:b/>
        </w:rPr>
        <w:t>Pfäffikon</w:t>
      </w:r>
      <w:r w:rsidR="000034C0" w:rsidRPr="000034C0">
        <w:rPr>
          <w:b/>
        </w:rPr>
        <w:t xml:space="preserve">, </w:t>
      </w:r>
      <w:r w:rsidR="000B0B82">
        <w:rPr>
          <w:b/>
        </w:rPr>
        <w:t>25</w:t>
      </w:r>
      <w:r w:rsidR="0038134D">
        <w:rPr>
          <w:b/>
        </w:rPr>
        <w:t xml:space="preserve">. </w:t>
      </w:r>
      <w:r w:rsidR="000B0B82">
        <w:rPr>
          <w:b/>
        </w:rPr>
        <w:t>Februar 2025</w:t>
      </w:r>
      <w:r w:rsidR="000034C0" w:rsidRPr="000034C0">
        <w:rPr>
          <w:b/>
        </w:rPr>
        <w:t xml:space="preserve"> </w:t>
      </w:r>
      <w:r w:rsidR="000034C0">
        <w:rPr>
          <w:b/>
        </w:rPr>
        <w:t>–</w:t>
      </w:r>
      <w:r w:rsidR="00271F75">
        <w:rPr>
          <w:b/>
        </w:rPr>
        <w:t xml:space="preserve"> </w:t>
      </w:r>
      <w:r w:rsidR="000B0B82">
        <w:rPr>
          <w:b/>
        </w:rPr>
        <w:t xml:space="preserve">Rund um die Erste Hilfe gibt es jede Menge rechtlich relevanter </w:t>
      </w:r>
      <w:r w:rsidR="005C681E">
        <w:rPr>
          <w:b/>
        </w:rPr>
        <w:t>Aspekte</w:t>
      </w:r>
      <w:r w:rsidR="00C84EDB">
        <w:rPr>
          <w:b/>
        </w:rPr>
        <w:t xml:space="preserve">: </w:t>
      </w:r>
      <w:r w:rsidR="006512F8">
        <w:rPr>
          <w:b/>
        </w:rPr>
        <w:t xml:space="preserve">das Verhalten </w:t>
      </w:r>
      <w:r w:rsidR="00C84EDB">
        <w:rPr>
          <w:b/>
        </w:rPr>
        <w:t xml:space="preserve">am Unfallort, </w:t>
      </w:r>
      <w:r w:rsidR="006512F8">
        <w:rPr>
          <w:b/>
        </w:rPr>
        <w:t>der Umgang mit</w:t>
      </w:r>
      <w:r w:rsidR="00C84EDB">
        <w:rPr>
          <w:b/>
        </w:rPr>
        <w:t xml:space="preserve"> Medien</w:t>
      </w:r>
      <w:r w:rsidR="006512F8">
        <w:rPr>
          <w:b/>
        </w:rPr>
        <w:t>, die Medikamentenabgabe</w:t>
      </w:r>
      <w:r w:rsidR="005C681E">
        <w:rPr>
          <w:b/>
        </w:rPr>
        <w:t xml:space="preserve"> und vieles mehr. D</w:t>
      </w:r>
      <w:r w:rsidR="00B060CC">
        <w:rPr>
          <w:b/>
        </w:rPr>
        <w:t>er</w:t>
      </w:r>
      <w:r w:rsidR="00C17D09">
        <w:rPr>
          <w:b/>
        </w:rPr>
        <w:t xml:space="preserve"> Weg ins Gefängnis ist für </w:t>
      </w:r>
      <w:proofErr w:type="spellStart"/>
      <w:proofErr w:type="gramStart"/>
      <w:r w:rsidR="00C17D09">
        <w:rPr>
          <w:b/>
        </w:rPr>
        <w:t>Ersthelfer:innen</w:t>
      </w:r>
      <w:proofErr w:type="spellEnd"/>
      <w:proofErr w:type="gramEnd"/>
      <w:r w:rsidR="00C17D09">
        <w:rPr>
          <w:b/>
        </w:rPr>
        <w:t xml:space="preserve"> </w:t>
      </w:r>
      <w:r w:rsidR="00B060CC">
        <w:rPr>
          <w:b/>
        </w:rPr>
        <w:t xml:space="preserve">zwar </w:t>
      </w:r>
      <w:r w:rsidR="00A97040">
        <w:rPr>
          <w:b/>
        </w:rPr>
        <w:t>unwahrscheinlich</w:t>
      </w:r>
      <w:r w:rsidR="00C17D09">
        <w:rPr>
          <w:b/>
        </w:rPr>
        <w:t xml:space="preserve">. </w:t>
      </w:r>
      <w:r w:rsidR="00A97040">
        <w:rPr>
          <w:b/>
        </w:rPr>
        <w:t>Aber</w:t>
      </w:r>
      <w:r w:rsidR="00C17D09">
        <w:rPr>
          <w:b/>
        </w:rPr>
        <w:t xml:space="preserve">: wie </w:t>
      </w:r>
      <w:r w:rsidR="000B0FB1">
        <w:rPr>
          <w:b/>
        </w:rPr>
        <w:t>ist</w:t>
      </w:r>
      <w:r w:rsidR="00C17D09">
        <w:rPr>
          <w:b/>
        </w:rPr>
        <w:t xml:space="preserve"> </w:t>
      </w:r>
      <w:r w:rsidR="005C681E">
        <w:rPr>
          <w:b/>
        </w:rPr>
        <w:t xml:space="preserve">die </w:t>
      </w:r>
      <w:r w:rsidR="00C17D09">
        <w:rPr>
          <w:b/>
        </w:rPr>
        <w:t xml:space="preserve">Erste Hilfe in einem Gefängnis </w:t>
      </w:r>
      <w:r w:rsidR="005C681E">
        <w:rPr>
          <w:b/>
        </w:rPr>
        <w:t xml:space="preserve">eigentlich </w:t>
      </w:r>
      <w:r w:rsidR="000B0FB1">
        <w:rPr>
          <w:b/>
        </w:rPr>
        <w:t>organisiert</w:t>
      </w:r>
      <w:r w:rsidR="00C17D09">
        <w:rPr>
          <w:b/>
        </w:rPr>
        <w:t xml:space="preserve">? Auf solche Fragen geht das Ersthelfer Symposium 2025 vom 8. November 2025 ein. Es findet erstmals im </w:t>
      </w:r>
      <w:r w:rsidR="00E24FBE">
        <w:rPr>
          <w:b/>
        </w:rPr>
        <w:t xml:space="preserve">grösseren </w:t>
      </w:r>
      <w:proofErr w:type="spellStart"/>
      <w:r w:rsidR="00E24FBE">
        <w:rPr>
          <w:b/>
        </w:rPr>
        <w:t>Luzernersaal</w:t>
      </w:r>
      <w:proofErr w:type="spellEnd"/>
      <w:r w:rsidR="00E24FBE">
        <w:rPr>
          <w:b/>
        </w:rPr>
        <w:t xml:space="preserve"> im </w:t>
      </w:r>
      <w:proofErr w:type="gramStart"/>
      <w:r w:rsidR="00E24FBE">
        <w:rPr>
          <w:b/>
        </w:rPr>
        <w:t>KKL Luzern</w:t>
      </w:r>
      <w:proofErr w:type="gramEnd"/>
      <w:r w:rsidR="00E24FBE">
        <w:rPr>
          <w:b/>
        </w:rPr>
        <w:t xml:space="preserve"> statt.</w:t>
      </w:r>
    </w:p>
    <w:p w14:paraId="0A48FDF3" w14:textId="6D4015A0" w:rsidR="00440D83" w:rsidRDefault="001213BC" w:rsidP="00A86A75">
      <w:r>
        <w:t xml:space="preserve">Rechtliche Themen treiben manch einen Ersthelfer und manch eine Ersthelferin um. Da spielen Ängste mit, man könnte etwas falsch machen und dafür belangt werden. Es </w:t>
      </w:r>
      <w:r w:rsidR="003A45E3">
        <w:t xml:space="preserve">spielt aber auch </w:t>
      </w:r>
      <w:r w:rsidR="000B3BED">
        <w:t>Zweifel</w:t>
      </w:r>
      <w:r w:rsidR="003A45E3">
        <w:t xml:space="preserve"> mit, was erlaubt ist und was nicht. Und </w:t>
      </w:r>
      <w:r w:rsidR="002E2013">
        <w:t xml:space="preserve">teilweise spielen </w:t>
      </w:r>
      <w:r w:rsidR="0089430F">
        <w:t>verschiedenste</w:t>
      </w:r>
      <w:r w:rsidR="002E2013">
        <w:t xml:space="preserve"> Mythen mit.</w:t>
      </w:r>
    </w:p>
    <w:p w14:paraId="07755CFB" w14:textId="4E8A7F9A" w:rsidR="007F0EE7" w:rsidRDefault="007F0EE7" w:rsidP="007F0EE7">
      <w:r>
        <w:t xml:space="preserve">Das </w:t>
      </w:r>
      <w:r w:rsidR="0089430F">
        <w:t>fünfte</w:t>
      </w:r>
      <w:r>
        <w:t xml:space="preserve"> Ersthelfer Symposium vom </w:t>
      </w:r>
      <w:r w:rsidR="0089430F">
        <w:t>8. November 2025</w:t>
      </w:r>
      <w:r>
        <w:t xml:space="preserve"> im </w:t>
      </w:r>
      <w:proofErr w:type="gramStart"/>
      <w:r>
        <w:t>KKL Luzern</w:t>
      </w:r>
      <w:proofErr w:type="gramEnd"/>
      <w:r>
        <w:t xml:space="preserve"> widmet sich solchen </w:t>
      </w:r>
      <w:r w:rsidR="0089430F">
        <w:t xml:space="preserve">rechtlichen Aspekten der Ersten Hilfe und </w:t>
      </w:r>
      <w:r w:rsidR="00E301C5">
        <w:t>will Sicherheit und Orientierung in diesen Fragen vermitteln</w:t>
      </w:r>
      <w:r>
        <w:t xml:space="preserve">. </w:t>
      </w:r>
    </w:p>
    <w:p w14:paraId="19AB9E88" w14:textId="3D412770" w:rsidR="00652701" w:rsidRPr="00652701" w:rsidRDefault="00E301C5" w:rsidP="00A86A75">
      <w:pPr>
        <w:rPr>
          <w:b/>
          <w:bCs/>
        </w:rPr>
      </w:pPr>
      <w:r>
        <w:rPr>
          <w:b/>
          <w:bCs/>
        </w:rPr>
        <w:t>Am Unfallort: was die Polizei und Staatsanwaltschaft wollen</w:t>
      </w:r>
    </w:p>
    <w:p w14:paraId="4C3CA4FD" w14:textId="4B48A760" w:rsidR="00DF45FB" w:rsidRDefault="00501447" w:rsidP="00A86A75">
      <w:r>
        <w:t xml:space="preserve">Michael Muther ist </w:t>
      </w:r>
      <w:r w:rsidR="00A97040">
        <w:t xml:space="preserve">Chef der Sicherheitspolizei Süd und </w:t>
      </w:r>
      <w:r w:rsidR="00E25DC5">
        <w:t xml:space="preserve">wird das diesjährige Ersthelfer Symposium eröffnen. Er möchte den </w:t>
      </w:r>
      <w:r w:rsidR="001C3E78">
        <w:t>Teilnehmenden</w:t>
      </w:r>
      <w:r w:rsidR="00E25DC5">
        <w:t xml:space="preserve"> näherbringen, wie die Polizei an einem Unfallort vorgeht und </w:t>
      </w:r>
      <w:r w:rsidR="00D24EC1">
        <w:t xml:space="preserve">wie </w:t>
      </w:r>
      <w:r w:rsidR="001C3E78">
        <w:t>man sie</w:t>
      </w:r>
      <w:r w:rsidR="00D24EC1">
        <w:t xml:space="preserve"> dabei bestmöglich unterstützen </w:t>
      </w:r>
      <w:r w:rsidR="001C3E78">
        <w:t>kann</w:t>
      </w:r>
      <w:r w:rsidR="00D24EC1">
        <w:t xml:space="preserve">. </w:t>
      </w:r>
      <w:r w:rsidR="001C3E78">
        <w:t xml:space="preserve">«Ich weiss, wie wichtig die Arbeit der </w:t>
      </w:r>
      <w:proofErr w:type="spellStart"/>
      <w:proofErr w:type="gramStart"/>
      <w:r w:rsidR="001C3E78">
        <w:t>Ersthelfer:innen</w:t>
      </w:r>
      <w:proofErr w:type="spellEnd"/>
      <w:proofErr w:type="gramEnd"/>
      <w:r w:rsidR="001C3E78">
        <w:t xml:space="preserve"> ist», sagt er. «In meinem Vortrag gehe ich darauf ein, wie wir als Polizei denken und wie wir die Zusammenarbeit mit </w:t>
      </w:r>
      <w:proofErr w:type="spellStart"/>
      <w:proofErr w:type="gramStart"/>
      <w:r w:rsidR="001C3E78">
        <w:t>Ersthelfer:innen</w:t>
      </w:r>
      <w:proofErr w:type="spellEnd"/>
      <w:proofErr w:type="gramEnd"/>
      <w:r w:rsidR="001C3E78">
        <w:t xml:space="preserve"> optimieren können». </w:t>
      </w:r>
    </w:p>
    <w:p w14:paraId="01FDF545" w14:textId="5608DA05" w:rsidR="00DF45FB" w:rsidRDefault="001C3E78" w:rsidP="00A86A75">
      <w:r>
        <w:t xml:space="preserve">Dabei wird er </w:t>
      </w:r>
      <w:r w:rsidR="009D7BB9">
        <w:t>auch ansprechen, was für die Beweisaufnahme wichtig sein könnte, w</w:t>
      </w:r>
      <w:r w:rsidR="005670EF">
        <w:t xml:space="preserve">ie Konflikte zwischen Beweissicherung und Erste Hilfe gelöst werden können und was </w:t>
      </w:r>
      <w:proofErr w:type="spellStart"/>
      <w:proofErr w:type="gramStart"/>
      <w:r w:rsidR="005670EF">
        <w:t>Ersthelfer:innen</w:t>
      </w:r>
      <w:proofErr w:type="spellEnd"/>
      <w:proofErr w:type="gramEnd"/>
      <w:r w:rsidR="005670EF">
        <w:t xml:space="preserve"> </w:t>
      </w:r>
      <w:r w:rsidR="00CA4C74">
        <w:t>für den Umgang mit der</w:t>
      </w:r>
      <w:r w:rsidR="005670EF">
        <w:t xml:space="preserve"> Polizei und Staatsanwaltschaft </w:t>
      </w:r>
      <w:r w:rsidR="00CA4C74">
        <w:t>am Unfallort wissen sollten.</w:t>
      </w:r>
      <w:r w:rsidR="00717494">
        <w:t xml:space="preserve"> </w:t>
      </w:r>
    </w:p>
    <w:p w14:paraId="43FE5CC5" w14:textId="0F5682B9" w:rsidR="001C4D95" w:rsidRPr="001C4D95" w:rsidRDefault="00DF45FB" w:rsidP="00A86A75">
      <w:pPr>
        <w:rPr>
          <w:b/>
          <w:bCs/>
        </w:rPr>
      </w:pPr>
      <w:r>
        <w:rPr>
          <w:b/>
          <w:bCs/>
        </w:rPr>
        <w:t>Medien: was Journalisten wollen</w:t>
      </w:r>
    </w:p>
    <w:p w14:paraId="330260A7" w14:textId="0267CAFE" w:rsidR="00875515" w:rsidRDefault="00CA4C74" w:rsidP="00A86A75">
      <w:r>
        <w:t>Auch häufig an einem Unfallort: Journalisten. D</w:t>
      </w:r>
      <w:r w:rsidR="0077149F">
        <w:t>abei trampe</w:t>
      </w:r>
      <w:r w:rsidR="00A21C47">
        <w:t>l</w:t>
      </w:r>
      <w:r w:rsidR="0077149F">
        <w:t xml:space="preserve">n sie gerne auch einmal </w:t>
      </w:r>
      <w:r w:rsidR="00410769">
        <w:t xml:space="preserve">in eine Gefahrenzone, stehen im Weg und provozieren Aussagen von </w:t>
      </w:r>
      <w:proofErr w:type="spellStart"/>
      <w:proofErr w:type="gramStart"/>
      <w:r w:rsidR="00410769">
        <w:t>Ersthelfer:innen</w:t>
      </w:r>
      <w:proofErr w:type="spellEnd"/>
      <w:proofErr w:type="gramEnd"/>
      <w:r w:rsidR="00410769">
        <w:t xml:space="preserve">, die </w:t>
      </w:r>
      <w:r w:rsidR="00A21C47">
        <w:t xml:space="preserve">sie besser nicht machen sollten. Wie geht man </w:t>
      </w:r>
      <w:r w:rsidR="00875515">
        <w:t xml:space="preserve">also mit diesen verflixten </w:t>
      </w:r>
      <w:r>
        <w:t>Medienschaffenden</w:t>
      </w:r>
      <w:r w:rsidR="00875515">
        <w:t xml:space="preserve"> um?</w:t>
      </w:r>
    </w:p>
    <w:p w14:paraId="6D95BEF2" w14:textId="77777777" w:rsidR="001A1992" w:rsidRDefault="00875515" w:rsidP="007E0B9B">
      <w:r>
        <w:t xml:space="preserve">Diesem Thema nimmt sich Kay Schubert an, </w:t>
      </w:r>
      <w:r w:rsidR="007E0B9B">
        <w:t xml:space="preserve">ein Medientrainer und langjähriger Journalist. «Viele </w:t>
      </w:r>
      <w:proofErr w:type="spellStart"/>
      <w:proofErr w:type="gramStart"/>
      <w:r w:rsidR="007E0B9B">
        <w:t>Ersthelfer:innen</w:t>
      </w:r>
      <w:proofErr w:type="spellEnd"/>
      <w:proofErr w:type="gramEnd"/>
      <w:r w:rsidR="007E0B9B">
        <w:t xml:space="preserve"> nerven sich über Journalisten vor Ort, die eine Story machen wollen</w:t>
      </w:r>
      <w:r w:rsidR="00D0418F">
        <w:t>», sagt er. «Wie reagiert man richtig, wenn man ungefragt gefilmt wird oder ein Journalist heikle Fragen stellt? In meinem Vortrag vermittle ich die wichtigsten</w:t>
      </w:r>
      <w:r w:rsidR="00640D30">
        <w:t>, praxisnahen</w:t>
      </w:r>
      <w:r w:rsidR="00D0418F">
        <w:t xml:space="preserve"> </w:t>
      </w:r>
      <w:proofErr w:type="spellStart"/>
      <w:proofErr w:type="gramStart"/>
      <w:r w:rsidR="00D0418F">
        <w:t>Do’s</w:t>
      </w:r>
      <w:proofErr w:type="spellEnd"/>
      <w:r w:rsidR="00D0418F">
        <w:t xml:space="preserve"> und Don’ts</w:t>
      </w:r>
      <w:proofErr w:type="gramEnd"/>
      <w:r w:rsidR="00D0418F">
        <w:t xml:space="preserve"> </w:t>
      </w:r>
      <w:r w:rsidR="00640D30">
        <w:t>im Umgang mit Medienschaffen</w:t>
      </w:r>
      <w:r w:rsidR="001A1992">
        <w:t>den</w:t>
      </w:r>
      <w:r w:rsidR="00640D30">
        <w:t>.</w:t>
      </w:r>
      <w:r w:rsidR="001A1992">
        <w:t>»</w:t>
      </w:r>
    </w:p>
    <w:p w14:paraId="6087D073" w14:textId="41597AFB" w:rsidR="00DF45FB" w:rsidRPr="00DF45FB" w:rsidRDefault="00DF45FB" w:rsidP="00A86A75">
      <w:pPr>
        <w:rPr>
          <w:b/>
          <w:bCs/>
        </w:rPr>
      </w:pPr>
      <w:r>
        <w:rPr>
          <w:b/>
          <w:bCs/>
        </w:rPr>
        <w:t>Medikamente: was das Heilmittelgesetz will</w:t>
      </w:r>
    </w:p>
    <w:p w14:paraId="472F4B51" w14:textId="058CA14C" w:rsidR="00025D26" w:rsidRDefault="00586BF3" w:rsidP="00A86A75">
      <w:r>
        <w:t>Dürfen wir oder dürfen wir nicht? Die Medikamentenabgabe ist ein heikles Thema. Sie wird zudem von Kanton zu Kanton leicht unterschiedlich gehandhabt</w:t>
      </w:r>
      <w:r w:rsidR="00DC5886">
        <w:t xml:space="preserve">, und die Sache mit den Medikamentenvignetten </w:t>
      </w:r>
      <w:r w:rsidR="00135EDB">
        <w:t>kann</w:t>
      </w:r>
      <w:r w:rsidR="00DC5886">
        <w:t xml:space="preserve"> zusätzlich verwirren. Auch gibt es </w:t>
      </w:r>
      <w:r w:rsidR="00055F7E">
        <w:t xml:space="preserve">Betriebe, </w:t>
      </w:r>
      <w:r w:rsidR="00DC5886">
        <w:t>die</w:t>
      </w:r>
      <w:r w:rsidR="00055F7E">
        <w:t xml:space="preserve"> </w:t>
      </w:r>
      <w:r w:rsidR="005104A9">
        <w:t xml:space="preserve">über </w:t>
      </w:r>
      <w:r w:rsidR="009057DB">
        <w:t xml:space="preserve">Kompetenzregelungen </w:t>
      </w:r>
      <w:r w:rsidR="00135EDB">
        <w:t xml:space="preserve">zum einen oder anderen </w:t>
      </w:r>
      <w:r w:rsidR="009057DB">
        <w:t xml:space="preserve">Medikamentensortiment </w:t>
      </w:r>
      <w:r w:rsidR="00DC5886">
        <w:t xml:space="preserve">in der Betriebssanität </w:t>
      </w:r>
      <w:r w:rsidR="009057DB">
        <w:t>kommen. Aber wie legal ist das eigentlich?</w:t>
      </w:r>
    </w:p>
    <w:p w14:paraId="36AD6F26" w14:textId="7B455F01" w:rsidR="009057DB" w:rsidRDefault="009057DB" w:rsidP="00A86A75">
      <w:r>
        <w:t>Einer, der es weiss, ist Rudolf Hauri</w:t>
      </w:r>
      <w:r w:rsidR="00F7334B">
        <w:t>. Der Kantonsarzt des Kanton Zug und ehemalige Präsident der Vereinigung der Kantonsärztinnen und Kantonsärzte</w:t>
      </w:r>
      <w:r w:rsidR="00063E6E">
        <w:t xml:space="preserve"> will in seinem Referat aufklären</w:t>
      </w:r>
      <w:r w:rsidR="00FF4712">
        <w:t xml:space="preserve">: «Ich werde den </w:t>
      </w:r>
      <w:r w:rsidR="00063E6E">
        <w:t>Teilnehmenden aufzeigen, was sie tun können, was sie tun dürfen und was sie tun sollen</w:t>
      </w:r>
      <w:r w:rsidR="00FF4712">
        <w:t>», sagt er.</w:t>
      </w:r>
    </w:p>
    <w:p w14:paraId="79311D2A" w14:textId="7307D5B1" w:rsidR="004467EB" w:rsidRPr="004467EB" w:rsidRDefault="00FE0D6B" w:rsidP="00A86A75">
      <w:pPr>
        <w:rPr>
          <w:b/>
          <w:bCs/>
        </w:rPr>
      </w:pPr>
      <w:r>
        <w:rPr>
          <w:b/>
          <w:bCs/>
        </w:rPr>
        <w:t>Erste Hilfe hinter Gittern</w:t>
      </w:r>
    </w:p>
    <w:p w14:paraId="680566F5" w14:textId="148F4079" w:rsidR="002B37FD" w:rsidRDefault="0032571E" w:rsidP="00A86A75">
      <w:r>
        <w:t xml:space="preserve">Wer Erste Hilfe leistet, wird deshalb kaum hinter Gittern landen. </w:t>
      </w:r>
      <w:r w:rsidR="005B367E">
        <w:t xml:space="preserve">Und wenn, dann höchstens als </w:t>
      </w:r>
      <w:proofErr w:type="spellStart"/>
      <w:r w:rsidR="005B367E">
        <w:t>Ersthelfer:in</w:t>
      </w:r>
      <w:proofErr w:type="spellEnd"/>
      <w:r w:rsidR="005B367E">
        <w:t xml:space="preserve"> – denn auch in einem Gefängnis muss man sich auf </w:t>
      </w:r>
      <w:r w:rsidR="001C1921">
        <w:t>Notfälle</w:t>
      </w:r>
      <w:r w:rsidR="005B367E">
        <w:t xml:space="preserve"> vorbereiten. Was ist dabei das Besondere, welche Szenarien gibt es, wie organisiert ein Gefängnis seine </w:t>
      </w:r>
      <w:r w:rsidR="001C1921">
        <w:t>‘</w:t>
      </w:r>
      <w:r w:rsidR="005B367E">
        <w:t>Betriebssanität</w:t>
      </w:r>
      <w:r w:rsidR="001C1921">
        <w:t>’</w:t>
      </w:r>
      <w:r w:rsidR="005B367E">
        <w:t xml:space="preserve"> und was passiert, wenn der Rettungsdienst ins Gefängnis gerufen werden muss – und dort wieder raus will?</w:t>
      </w:r>
    </w:p>
    <w:p w14:paraId="663C4655" w14:textId="56045976" w:rsidR="005B367E" w:rsidRDefault="005B367E" w:rsidP="00A86A75">
      <w:r>
        <w:t xml:space="preserve">Darauf geht Marcel Ruf, Direktor der JVA Lenzburg, im abschliessenden Referat ein. </w:t>
      </w:r>
      <w:r w:rsidR="00D241EB">
        <w:t xml:space="preserve">«Wir haben Mauern, Zäune und geschlossene Türen», sagt er, «aber auch wir müssen innert nützlicher Frist </w:t>
      </w:r>
      <w:r w:rsidR="00B24EE0">
        <w:t>Erste Hilfe leisten und Blaulichtorganisationen ins Gefängnis bringen können».</w:t>
      </w:r>
    </w:p>
    <w:p w14:paraId="32E49CD1" w14:textId="42F57C49" w:rsidR="00FE0D6B" w:rsidRDefault="00FE0D6B" w:rsidP="000034C0">
      <w:pPr>
        <w:spacing w:afterLines="50" w:after="120" w:line="22" w:lineRule="atLeast"/>
        <w:rPr>
          <w:b/>
          <w:bCs/>
        </w:rPr>
      </w:pPr>
      <w:r>
        <w:rPr>
          <w:b/>
          <w:bCs/>
        </w:rPr>
        <w:t xml:space="preserve">Neu im </w:t>
      </w:r>
      <w:proofErr w:type="spellStart"/>
      <w:r>
        <w:rPr>
          <w:b/>
          <w:bCs/>
        </w:rPr>
        <w:t>Luzernersaal</w:t>
      </w:r>
      <w:proofErr w:type="spellEnd"/>
      <w:r>
        <w:rPr>
          <w:b/>
          <w:bCs/>
        </w:rPr>
        <w:t xml:space="preserve"> </w:t>
      </w:r>
      <w:r w:rsidR="0038464D">
        <w:rPr>
          <w:b/>
          <w:bCs/>
        </w:rPr>
        <w:t xml:space="preserve">– </w:t>
      </w:r>
      <w:r>
        <w:rPr>
          <w:b/>
          <w:bCs/>
        </w:rPr>
        <w:t>und</w:t>
      </w:r>
      <w:r w:rsidR="0038464D">
        <w:rPr>
          <w:b/>
          <w:bCs/>
        </w:rPr>
        <w:t xml:space="preserve"> </w:t>
      </w:r>
      <w:r>
        <w:rPr>
          <w:b/>
          <w:bCs/>
        </w:rPr>
        <w:t>mit Donat Hofer</w:t>
      </w:r>
      <w:r w:rsidR="0038464D">
        <w:rPr>
          <w:b/>
          <w:bCs/>
        </w:rPr>
        <w:t xml:space="preserve"> als Moderator</w:t>
      </w:r>
    </w:p>
    <w:p w14:paraId="61FCF68C" w14:textId="0BDC5CF0" w:rsidR="00DD1777" w:rsidRDefault="00B24EE0" w:rsidP="001C1921">
      <w:pPr>
        <w:spacing w:line="22" w:lineRule="atLeast"/>
        <w:rPr>
          <w:bCs/>
        </w:rPr>
      </w:pPr>
      <w:r>
        <w:t>Das Ersthelfer Symposium 2025 verspricht also einmal mehr ein</w:t>
      </w:r>
      <w:r w:rsidR="009616CE">
        <w:t xml:space="preserve">e Fülle </w:t>
      </w:r>
      <w:proofErr w:type="gramStart"/>
      <w:r w:rsidR="009616CE">
        <w:t>an spannenden</w:t>
      </w:r>
      <w:proofErr w:type="gramEnd"/>
      <w:r w:rsidR="009616CE">
        <w:t xml:space="preserve"> Inhalten und spricht </w:t>
      </w:r>
      <w:r w:rsidR="009616CE">
        <w:rPr>
          <w:bCs/>
        </w:rPr>
        <w:t>a</w:t>
      </w:r>
      <w:r w:rsidR="00FD67BE">
        <w:rPr>
          <w:bCs/>
        </w:rPr>
        <w:t xml:space="preserve">lle Ersthelfer an, </w:t>
      </w:r>
      <w:r w:rsidR="009549AC">
        <w:rPr>
          <w:bCs/>
        </w:rPr>
        <w:t>ob Anfänger, Fortgeschrittene oder Profis</w:t>
      </w:r>
      <w:r w:rsidR="00FD67BE">
        <w:rPr>
          <w:bCs/>
        </w:rPr>
        <w:t>, ob Samariter, Betriebssanitäter</w:t>
      </w:r>
      <w:r w:rsidR="00EB4BB2">
        <w:rPr>
          <w:bCs/>
        </w:rPr>
        <w:t xml:space="preserve">, </w:t>
      </w:r>
      <w:r w:rsidR="00D06553">
        <w:rPr>
          <w:bCs/>
        </w:rPr>
        <w:t xml:space="preserve">Sicherheitsbeauftragte, </w:t>
      </w:r>
      <w:r w:rsidR="00EB4BB2">
        <w:rPr>
          <w:bCs/>
        </w:rPr>
        <w:t>Private</w:t>
      </w:r>
      <w:r w:rsidR="00FD67BE">
        <w:rPr>
          <w:bCs/>
        </w:rPr>
        <w:t xml:space="preserve"> oder Blaulichtorganisation</w:t>
      </w:r>
      <w:r w:rsidR="00EB4BB2">
        <w:rPr>
          <w:bCs/>
        </w:rPr>
        <w:t>en</w:t>
      </w:r>
      <w:r w:rsidR="00FD67BE">
        <w:rPr>
          <w:bCs/>
        </w:rPr>
        <w:t xml:space="preserve">. </w:t>
      </w:r>
      <w:r w:rsidR="00866646">
        <w:rPr>
          <w:bCs/>
        </w:rPr>
        <w:t>Wie gewohnt ist f</w:t>
      </w:r>
      <w:r w:rsidR="008E460F">
        <w:rPr>
          <w:bCs/>
        </w:rPr>
        <w:t xml:space="preserve">ür jedes Referat eine Stunde Zeit eingeplant, was viel Raum für Fragen und Diskussionen bietet – und alle Vorträge werden simultan </w:t>
      </w:r>
      <w:r w:rsidR="00DD1777">
        <w:rPr>
          <w:bCs/>
        </w:rPr>
        <w:t xml:space="preserve">ins Französische übersetzt. </w:t>
      </w:r>
    </w:p>
    <w:p w14:paraId="7EC066FB" w14:textId="72719281" w:rsidR="00506F71" w:rsidRDefault="00866646" w:rsidP="001C1921">
      <w:pPr>
        <w:spacing w:line="22" w:lineRule="atLeast"/>
        <w:rPr>
          <w:bCs/>
        </w:rPr>
      </w:pPr>
      <w:r>
        <w:rPr>
          <w:bCs/>
        </w:rPr>
        <w:t xml:space="preserve">Weniger gewohnt wird das Umfeld sein. Zwar bleibt das Ersthelfer Symposium im </w:t>
      </w:r>
      <w:proofErr w:type="gramStart"/>
      <w:r>
        <w:rPr>
          <w:bCs/>
        </w:rPr>
        <w:t>KKL Luzern</w:t>
      </w:r>
      <w:proofErr w:type="gramEnd"/>
      <w:r>
        <w:rPr>
          <w:bCs/>
        </w:rPr>
        <w:t xml:space="preserve">, aber es zieht nach vier </w:t>
      </w:r>
      <w:r w:rsidR="0079488F">
        <w:rPr>
          <w:bCs/>
        </w:rPr>
        <w:t xml:space="preserve">erfolgreichen Durchführungen im Auditorium in den grösseren </w:t>
      </w:r>
      <w:proofErr w:type="spellStart"/>
      <w:r w:rsidR="0079488F">
        <w:rPr>
          <w:bCs/>
        </w:rPr>
        <w:t>Luzernersaal</w:t>
      </w:r>
      <w:proofErr w:type="spellEnd"/>
      <w:r w:rsidR="0079488F">
        <w:rPr>
          <w:bCs/>
        </w:rPr>
        <w:t xml:space="preserve"> um. Und d</w:t>
      </w:r>
      <w:r w:rsidR="0024625E">
        <w:rPr>
          <w:bCs/>
        </w:rPr>
        <w:t xml:space="preserve">ie Teilnehmenden werden von einem neuen Kopf durch den Tag begleitet: </w:t>
      </w:r>
      <w:r w:rsidR="00A87683">
        <w:rPr>
          <w:bCs/>
        </w:rPr>
        <w:t xml:space="preserve">Donat Hofer moderiert das Ersthelfer Symposium 2025. Er </w:t>
      </w:r>
      <w:r w:rsidR="00A87683" w:rsidRPr="00A87683">
        <w:rPr>
          <w:bCs/>
        </w:rPr>
        <w:t>ist vielen Fernsehzuschauern wohl bekannt durch seine spannenden und empathischen Auftritte bei "Reporter" oder "</w:t>
      </w:r>
      <w:proofErr w:type="spellStart"/>
      <w:r w:rsidR="00A87683" w:rsidRPr="00A87683">
        <w:rPr>
          <w:bCs/>
        </w:rPr>
        <w:t>rec.</w:t>
      </w:r>
      <w:proofErr w:type="spellEnd"/>
      <w:r w:rsidR="00A87683" w:rsidRPr="00A87683">
        <w:rPr>
          <w:bCs/>
        </w:rPr>
        <w:t>" und seit einer Weile auch im Radio bei "Focus" zu hören</w:t>
      </w:r>
      <w:r w:rsidR="005B3172">
        <w:rPr>
          <w:bCs/>
        </w:rPr>
        <w:t xml:space="preserve"> – und </w:t>
      </w:r>
      <w:r w:rsidR="00A87683" w:rsidRPr="00A87683">
        <w:rPr>
          <w:bCs/>
        </w:rPr>
        <w:t>nun also am 8. November 2025 beim Ersthelfer Symposium</w:t>
      </w:r>
      <w:r w:rsidR="005B3172">
        <w:rPr>
          <w:bCs/>
        </w:rPr>
        <w:t>. «</w:t>
      </w:r>
      <w:r w:rsidR="00A87683" w:rsidRPr="00A87683">
        <w:rPr>
          <w:bCs/>
        </w:rPr>
        <w:t>Wir freuen uns enorm, dass wir Donat für diese Aufgabe begeistern und gewinnen konnten</w:t>
      </w:r>
      <w:r w:rsidR="005B3172">
        <w:rPr>
          <w:bCs/>
        </w:rPr>
        <w:t>», sagt Stefan Kühnis, Präsident der Schweizerischen Vereinigung für Betriebssanität (SVBS).</w:t>
      </w:r>
    </w:p>
    <w:p w14:paraId="51743FAF" w14:textId="1BFA9DDB" w:rsidR="005A4830" w:rsidRPr="008E47A2" w:rsidRDefault="005B3172" w:rsidP="005A4830">
      <w:pPr>
        <w:spacing w:afterLines="50" w:after="120" w:line="22" w:lineRule="atLeast"/>
        <w:rPr>
          <w:rFonts w:eastAsia="Times New Roman" w:cstheme="minorHAnsi"/>
          <w:b/>
          <w:bCs/>
          <w:lang w:eastAsia="de-CH"/>
        </w:rPr>
      </w:pPr>
      <w:r>
        <w:rPr>
          <w:rFonts w:eastAsia="Times New Roman" w:cstheme="minorHAnsi"/>
          <w:b/>
          <w:bCs/>
          <w:lang w:eastAsia="de-CH"/>
        </w:rPr>
        <w:t xml:space="preserve">Weiterbildungspunkte und </w:t>
      </w:r>
      <w:r w:rsidR="005A4830" w:rsidRPr="008E47A2">
        <w:rPr>
          <w:rFonts w:eastAsia="Times New Roman" w:cstheme="minorHAnsi"/>
          <w:b/>
          <w:bCs/>
          <w:lang w:eastAsia="de-CH"/>
        </w:rPr>
        <w:t xml:space="preserve">Rahmenprogramm </w:t>
      </w:r>
      <w:r w:rsidR="00A83C9D">
        <w:rPr>
          <w:rFonts w:eastAsia="Times New Roman" w:cstheme="minorHAnsi"/>
          <w:b/>
          <w:bCs/>
          <w:lang w:eastAsia="de-CH"/>
        </w:rPr>
        <w:t>und</w:t>
      </w:r>
      <w:r w:rsidR="005A4830" w:rsidRPr="008E47A2">
        <w:rPr>
          <w:rFonts w:eastAsia="Times New Roman" w:cstheme="minorHAnsi"/>
          <w:b/>
          <w:bCs/>
          <w:lang w:eastAsia="de-CH"/>
        </w:rPr>
        <w:t xml:space="preserve"> Mehrwerte</w:t>
      </w:r>
    </w:p>
    <w:p w14:paraId="080522E6" w14:textId="0F2E386F" w:rsidR="00481F31" w:rsidRDefault="00481F31" w:rsidP="00862673">
      <w:pPr>
        <w:spacing w:line="22" w:lineRule="atLeast"/>
        <w:rPr>
          <w:bCs/>
        </w:rPr>
      </w:pPr>
      <w:r>
        <w:rPr>
          <w:bCs/>
        </w:rPr>
        <w:t xml:space="preserve">Die gemeinsame Veranstaltung der SVBS und von IVF HARTMANN fand im Jahr 2021 zum ersten Mal statt und </w:t>
      </w:r>
      <w:r>
        <w:rPr>
          <w:bCs/>
        </w:rPr>
        <w:t xml:space="preserve">entwickelte sich schnell zu einer Erfolgsgeschichte. </w:t>
      </w:r>
      <w:r w:rsidR="00C254BB">
        <w:rPr>
          <w:bCs/>
        </w:rPr>
        <w:t>Besonderen Wert legen die Veranstalter auch auf das Rahmenprogramm und weitere Mehrwert</w:t>
      </w:r>
      <w:r w:rsidR="00862673">
        <w:rPr>
          <w:bCs/>
        </w:rPr>
        <w:t>e</w:t>
      </w:r>
      <w:r w:rsidR="00C254BB">
        <w:rPr>
          <w:bCs/>
        </w:rPr>
        <w:t>:</w:t>
      </w:r>
    </w:p>
    <w:p w14:paraId="15627554" w14:textId="65D4C943" w:rsidR="005A4830" w:rsidRDefault="00C254BB" w:rsidP="005A4830">
      <w:pPr>
        <w:spacing w:afterLines="50" w:after="120" w:line="22" w:lineRule="atLeast"/>
        <w:rPr>
          <w:rFonts w:eastAsia="Times New Roman" w:cstheme="minorHAnsi"/>
          <w:lang w:eastAsia="de-CH"/>
        </w:rPr>
      </w:pPr>
      <w:r>
        <w:rPr>
          <w:rFonts w:eastAsia="Times New Roman" w:cstheme="minorHAnsi"/>
          <w:lang w:eastAsia="de-CH"/>
        </w:rPr>
        <w:t>Zum Beispiel</w:t>
      </w:r>
      <w:r w:rsidR="005A4830">
        <w:rPr>
          <w:rFonts w:eastAsia="Times New Roman" w:cstheme="minorHAnsi"/>
          <w:lang w:eastAsia="de-CH"/>
        </w:rPr>
        <w:t>:</w:t>
      </w:r>
    </w:p>
    <w:p w14:paraId="1C66DD3D" w14:textId="7DE87173" w:rsidR="005A4830" w:rsidRDefault="005A4830" w:rsidP="00862673">
      <w:pPr>
        <w:pStyle w:val="Listenabsatz"/>
        <w:numPr>
          <w:ilvl w:val="0"/>
          <w:numId w:val="3"/>
        </w:numPr>
        <w:spacing w:afterLines="50" w:after="120" w:line="22" w:lineRule="atLeast"/>
      </w:pPr>
      <w:r>
        <w:t xml:space="preserve">Nach jedem Vortrag bleiben viel Raum und Zeit, um Fragen an die Referenten zu stellen. </w:t>
      </w:r>
    </w:p>
    <w:p w14:paraId="6575A198" w14:textId="21596D93" w:rsidR="00C254BB" w:rsidRDefault="00C254BB" w:rsidP="00862673">
      <w:pPr>
        <w:pStyle w:val="Listenabsatz"/>
        <w:numPr>
          <w:ilvl w:val="0"/>
          <w:numId w:val="3"/>
        </w:numPr>
        <w:spacing w:afterLines="50" w:after="120" w:line="22" w:lineRule="atLeast"/>
      </w:pPr>
      <w:r>
        <w:t xml:space="preserve">Die Pausen bieten </w:t>
      </w:r>
      <w:r w:rsidR="007D0230">
        <w:t>Gelegenheiten</w:t>
      </w:r>
      <w:r>
        <w:t xml:space="preserve"> für Diskussionen und die Netzwerkpflege, ausserdem präsentieren </w:t>
      </w:r>
      <w:r w:rsidR="00CF6C55">
        <w:t>rund</w:t>
      </w:r>
      <w:r>
        <w:t xml:space="preserve"> 2</w:t>
      </w:r>
      <w:r w:rsidR="00CF6C55">
        <w:t>5</w:t>
      </w:r>
      <w:r>
        <w:t xml:space="preserve"> Aussteller ihre Produkte, Kurse oder andere Dienstleistungen.</w:t>
      </w:r>
    </w:p>
    <w:p w14:paraId="30ECBCA5" w14:textId="32BA2E89" w:rsidR="005A4830" w:rsidRDefault="005A4830" w:rsidP="00862673">
      <w:pPr>
        <w:pStyle w:val="Listenabsatz"/>
        <w:numPr>
          <w:ilvl w:val="0"/>
          <w:numId w:val="3"/>
        </w:numPr>
        <w:spacing w:afterLines="50" w:after="120" w:line="22" w:lineRule="atLeast"/>
      </w:pPr>
      <w:r>
        <w:t xml:space="preserve">Alle Vorträge werden simultan von Deutsch ins Französische übersetzt. </w:t>
      </w:r>
    </w:p>
    <w:p w14:paraId="2B9808D9" w14:textId="2BD70C22" w:rsidR="00A83C9D" w:rsidRDefault="00A83C9D" w:rsidP="00862673">
      <w:pPr>
        <w:pStyle w:val="Listenabsatz"/>
        <w:numPr>
          <w:ilvl w:val="0"/>
          <w:numId w:val="3"/>
        </w:numPr>
        <w:spacing w:afterLines="50" w:after="120" w:line="22" w:lineRule="atLeast"/>
      </w:pPr>
      <w:r>
        <w:t xml:space="preserve">Es werden </w:t>
      </w:r>
      <w:r w:rsidR="002864E4">
        <w:t xml:space="preserve">3.5 </w:t>
      </w:r>
      <w:r>
        <w:t xml:space="preserve">Stunden an das IVR-Zertifikat angerechnet und es gibt </w:t>
      </w:r>
      <w:r w:rsidR="002864E4">
        <w:t xml:space="preserve">2 </w:t>
      </w:r>
      <w:r>
        <w:t>SGAS-Fortbildungspunkte</w:t>
      </w:r>
      <w:r w:rsidR="002864E4">
        <w:t>.</w:t>
      </w:r>
    </w:p>
    <w:p w14:paraId="442CCC9D" w14:textId="77777777" w:rsidR="005C4FDB" w:rsidRDefault="009B73B9" w:rsidP="000034C0">
      <w:pPr>
        <w:spacing w:afterLines="50" w:after="120" w:line="22" w:lineRule="atLeast"/>
        <w:rPr>
          <w:bCs/>
        </w:rPr>
      </w:pPr>
      <w:r>
        <w:rPr>
          <w:bCs/>
        </w:rPr>
        <w:t xml:space="preserve">Das diesjährige Ersthelfer Symposium </w:t>
      </w:r>
      <w:r w:rsidR="00F70968">
        <w:rPr>
          <w:bCs/>
        </w:rPr>
        <w:t>freut sich</w:t>
      </w:r>
      <w:r>
        <w:rPr>
          <w:bCs/>
        </w:rPr>
        <w:t xml:space="preserve"> ausserdem </w:t>
      </w:r>
      <w:r w:rsidR="005C4FDB">
        <w:rPr>
          <w:bCs/>
        </w:rPr>
        <w:t>über</w:t>
      </w:r>
      <w:r>
        <w:rPr>
          <w:bCs/>
        </w:rPr>
        <w:t xml:space="preserve"> die Unterstützung von</w:t>
      </w:r>
      <w:r w:rsidR="005C4FDB">
        <w:rPr>
          <w:bCs/>
        </w:rPr>
        <w:t>:</w:t>
      </w:r>
    </w:p>
    <w:p w14:paraId="784135BE" w14:textId="77777777" w:rsidR="005C4FDB" w:rsidRPr="005C4FDB" w:rsidRDefault="009B73B9" w:rsidP="005C4FDB">
      <w:pPr>
        <w:pStyle w:val="Listenabsatz"/>
        <w:numPr>
          <w:ilvl w:val="0"/>
          <w:numId w:val="4"/>
        </w:numPr>
        <w:spacing w:afterLines="50" w:after="120" w:line="22" w:lineRule="atLeast"/>
        <w:rPr>
          <w:bCs/>
        </w:rPr>
      </w:pPr>
      <w:r w:rsidRPr="005C4FDB">
        <w:rPr>
          <w:bCs/>
        </w:rPr>
        <w:t xml:space="preserve">betriebsapotheke.ch (Gold-Sponsor) </w:t>
      </w:r>
    </w:p>
    <w:p w14:paraId="2ACCB9E3" w14:textId="77777777" w:rsidR="005C4FDB" w:rsidRPr="005C4FDB" w:rsidRDefault="009B73B9" w:rsidP="005C4FDB">
      <w:pPr>
        <w:pStyle w:val="Listenabsatz"/>
        <w:numPr>
          <w:ilvl w:val="0"/>
          <w:numId w:val="4"/>
        </w:numPr>
        <w:spacing w:afterLines="50" w:after="120" w:line="22" w:lineRule="atLeast"/>
        <w:rPr>
          <w:bCs/>
        </w:rPr>
      </w:pPr>
      <w:r w:rsidRPr="005C4FDB">
        <w:rPr>
          <w:bCs/>
        </w:rPr>
        <w:t xml:space="preserve">JDMT Group AG und </w:t>
      </w:r>
      <w:proofErr w:type="spellStart"/>
      <w:r w:rsidRPr="005C4FDB">
        <w:rPr>
          <w:bCs/>
        </w:rPr>
        <w:t>Procamed</w:t>
      </w:r>
      <w:proofErr w:type="spellEnd"/>
      <w:r w:rsidRPr="005C4FDB">
        <w:rPr>
          <w:bCs/>
        </w:rPr>
        <w:t xml:space="preserve"> AG (Silber-Sponsoren) </w:t>
      </w:r>
    </w:p>
    <w:p w14:paraId="421EBFB2" w14:textId="39D7E72F" w:rsidR="00687CA9" w:rsidRPr="005C4FDB" w:rsidRDefault="00687CA9" w:rsidP="005C4FDB">
      <w:pPr>
        <w:pStyle w:val="Listenabsatz"/>
        <w:numPr>
          <w:ilvl w:val="0"/>
          <w:numId w:val="4"/>
        </w:numPr>
        <w:spacing w:afterLines="50" w:after="120" w:line="22" w:lineRule="atLeast"/>
        <w:rPr>
          <w:bCs/>
        </w:rPr>
      </w:pPr>
      <w:proofErr w:type="spellStart"/>
      <w:r w:rsidRPr="005C4FDB">
        <w:rPr>
          <w:bCs/>
        </w:rPr>
        <w:t>sureVIVE</w:t>
      </w:r>
      <w:proofErr w:type="spellEnd"/>
      <w:r w:rsidRPr="005C4FDB">
        <w:rPr>
          <w:bCs/>
        </w:rPr>
        <w:t xml:space="preserve"> AG (Bronze-Sponsor) zählen. </w:t>
      </w:r>
    </w:p>
    <w:p w14:paraId="32DBF1BF" w14:textId="77777777" w:rsidR="005C4FDB" w:rsidRDefault="005C4FDB" w:rsidP="000034C0">
      <w:pPr>
        <w:spacing w:afterLines="50" w:after="120" w:line="22" w:lineRule="atLeast"/>
        <w:rPr>
          <w:bCs/>
        </w:rPr>
      </w:pPr>
    </w:p>
    <w:p w14:paraId="05EC243B" w14:textId="60E3916B" w:rsidR="00E5571A" w:rsidRPr="005C4FDB" w:rsidRDefault="00687CA9" w:rsidP="000034C0">
      <w:pPr>
        <w:spacing w:afterLines="50" w:after="120" w:line="22" w:lineRule="atLeast"/>
        <w:rPr>
          <w:b/>
        </w:rPr>
      </w:pPr>
      <w:r w:rsidRPr="005C4FDB">
        <w:rPr>
          <w:b/>
        </w:rPr>
        <w:t xml:space="preserve">Anmeldemöglichkeiten und weitere Informationen gibt es unter </w:t>
      </w:r>
      <w:r w:rsidR="00A23F20" w:rsidRPr="005C4FDB">
        <w:rPr>
          <w:b/>
        </w:rPr>
        <w:t>ersthelfersymposium.ch.</w:t>
      </w:r>
    </w:p>
    <w:p w14:paraId="116FD7F0" w14:textId="77777777" w:rsidR="003520A7" w:rsidRDefault="003520A7" w:rsidP="000034C0">
      <w:pPr>
        <w:spacing w:afterLines="50" w:after="120" w:line="22" w:lineRule="atLeast"/>
        <w:rPr>
          <w:bCs/>
        </w:rPr>
      </w:pPr>
    </w:p>
    <w:p w14:paraId="15EAB9DC" w14:textId="77777777" w:rsidR="005C4FDB" w:rsidRDefault="005C4FDB" w:rsidP="000034C0">
      <w:pPr>
        <w:spacing w:afterLines="50" w:after="120" w:line="22" w:lineRule="atLeast"/>
        <w:rPr>
          <w:bCs/>
        </w:rPr>
      </w:pPr>
    </w:p>
    <w:p w14:paraId="4B45A016" w14:textId="77777777" w:rsidR="005C4FDB" w:rsidRDefault="005C4FDB" w:rsidP="000034C0">
      <w:pPr>
        <w:spacing w:afterLines="50" w:after="120" w:line="22" w:lineRule="atLeast"/>
        <w:rPr>
          <w:bCs/>
        </w:rPr>
      </w:pPr>
    </w:p>
    <w:p w14:paraId="29D9D0FD" w14:textId="7280DFCD" w:rsidR="00F6422B" w:rsidRPr="003520A7" w:rsidRDefault="00F6422B" w:rsidP="000034C0">
      <w:pPr>
        <w:spacing w:afterLines="50" w:after="120" w:line="22" w:lineRule="atLeast"/>
        <w:rPr>
          <w:b/>
        </w:rPr>
      </w:pPr>
      <w:r w:rsidRPr="003520A7">
        <w:rPr>
          <w:b/>
        </w:rPr>
        <w:t>Das Ersthelfer Symposium 202</w:t>
      </w:r>
      <w:r w:rsidR="00C86BE7">
        <w:rPr>
          <w:b/>
        </w:rPr>
        <w:t>5</w:t>
      </w:r>
      <w:r w:rsidRPr="003520A7">
        <w:rPr>
          <w:b/>
        </w:rPr>
        <w:t xml:space="preserve"> in Kürze</w:t>
      </w:r>
    </w:p>
    <w:p w14:paraId="657B6AA2" w14:textId="074EA170" w:rsidR="00F6422B" w:rsidRDefault="00F6422B" w:rsidP="000034C0">
      <w:pPr>
        <w:spacing w:afterLines="50" w:after="120" w:line="22" w:lineRule="atLeast"/>
        <w:rPr>
          <w:bCs/>
        </w:rPr>
      </w:pPr>
      <w:r>
        <w:rPr>
          <w:bCs/>
        </w:rPr>
        <w:t>Datum:</w:t>
      </w:r>
      <w:r>
        <w:rPr>
          <w:bCs/>
        </w:rPr>
        <w:tab/>
      </w:r>
      <w:r>
        <w:rPr>
          <w:bCs/>
        </w:rPr>
        <w:tab/>
      </w:r>
      <w:r w:rsidR="00C86BE7">
        <w:rPr>
          <w:bCs/>
        </w:rPr>
        <w:t>8. November 2025</w:t>
      </w:r>
      <w:r w:rsidR="003520A7">
        <w:rPr>
          <w:bCs/>
        </w:rPr>
        <w:br/>
      </w:r>
      <w:r>
        <w:rPr>
          <w:bCs/>
        </w:rPr>
        <w:t>Ort:</w:t>
      </w:r>
      <w:r>
        <w:rPr>
          <w:bCs/>
        </w:rPr>
        <w:tab/>
      </w:r>
      <w:r>
        <w:rPr>
          <w:bCs/>
        </w:rPr>
        <w:tab/>
      </w:r>
      <w:proofErr w:type="spellStart"/>
      <w:r w:rsidR="00C86BE7">
        <w:rPr>
          <w:bCs/>
        </w:rPr>
        <w:t>Luzernersaal</w:t>
      </w:r>
      <w:proofErr w:type="spellEnd"/>
      <w:r w:rsidR="00C86BE7">
        <w:rPr>
          <w:bCs/>
        </w:rPr>
        <w:t xml:space="preserve">, </w:t>
      </w:r>
      <w:proofErr w:type="gramStart"/>
      <w:r>
        <w:rPr>
          <w:bCs/>
        </w:rPr>
        <w:t>KKL Luzern</w:t>
      </w:r>
      <w:proofErr w:type="gramEnd"/>
      <w:r w:rsidR="003520A7">
        <w:rPr>
          <w:bCs/>
        </w:rPr>
        <w:br/>
      </w:r>
      <w:r>
        <w:rPr>
          <w:bCs/>
        </w:rPr>
        <w:t xml:space="preserve">Thema: </w:t>
      </w:r>
      <w:r>
        <w:rPr>
          <w:bCs/>
        </w:rPr>
        <w:tab/>
      </w:r>
      <w:r w:rsidR="00C86BE7">
        <w:rPr>
          <w:bCs/>
        </w:rPr>
        <w:t>Ersthelfer</w:t>
      </w:r>
      <w:r>
        <w:rPr>
          <w:bCs/>
        </w:rPr>
        <w:t xml:space="preserve"> – </w:t>
      </w:r>
      <w:r w:rsidR="00C86BE7">
        <w:rPr>
          <w:bCs/>
        </w:rPr>
        <w:t>mit einem Bein schon im Gefängnis?</w:t>
      </w:r>
    </w:p>
    <w:p w14:paraId="6A5F34E1" w14:textId="77777777" w:rsidR="00E5571A" w:rsidRDefault="00E5571A" w:rsidP="000034C0">
      <w:pPr>
        <w:spacing w:afterLines="50" w:after="120" w:line="22" w:lineRule="atLeast"/>
        <w:rPr>
          <w:bCs/>
        </w:rPr>
      </w:pPr>
    </w:p>
    <w:p w14:paraId="7F4A19D7" w14:textId="6A2A1C79" w:rsidR="00E5571A" w:rsidRPr="00E5571A" w:rsidRDefault="00E5571A" w:rsidP="000034C0">
      <w:pPr>
        <w:spacing w:afterLines="50" w:after="120" w:line="22" w:lineRule="atLeast"/>
        <w:rPr>
          <w:b/>
        </w:rPr>
      </w:pPr>
      <w:r w:rsidRPr="00E5571A">
        <w:rPr>
          <w:b/>
        </w:rPr>
        <w:t>Links und Kontakte:</w:t>
      </w:r>
    </w:p>
    <w:p w14:paraId="6FF51B5C" w14:textId="3DC1F251" w:rsidR="00A80529" w:rsidRDefault="00164B5B" w:rsidP="00A83C9D">
      <w:pPr>
        <w:spacing w:afterLines="50" w:after="120" w:line="22" w:lineRule="atLeast"/>
      </w:pPr>
      <w:r>
        <w:t xml:space="preserve">Infos: </w:t>
      </w:r>
      <w:hyperlink r:id="rId11" w:history="1">
        <w:r w:rsidRPr="00FD3D06">
          <w:rPr>
            <w:rStyle w:val="Hyperlink"/>
          </w:rPr>
          <w:t>www.ersthelfersymposium.ch</w:t>
        </w:r>
      </w:hyperlink>
      <w:r>
        <w:t xml:space="preserve"> </w:t>
      </w:r>
      <w:r w:rsidR="00D8035D">
        <w:br/>
        <w:t xml:space="preserve">Anmeldungen: </w:t>
      </w:r>
      <w:hyperlink r:id="rId12" w:history="1">
        <w:r w:rsidR="00D8035D" w:rsidRPr="00640331">
          <w:rPr>
            <w:rStyle w:val="Hyperlink"/>
          </w:rPr>
          <w:t>www.ersthelfersymposium.ch/index.php/anmeldung</w:t>
        </w:r>
      </w:hyperlink>
      <w:r w:rsidR="00D8035D">
        <w:t xml:space="preserve"> </w:t>
      </w:r>
      <w:r w:rsidR="00FD24E3">
        <w:t>(</w:t>
      </w:r>
      <w:r w:rsidR="00D8035D">
        <w:t>Anmeldeschluss: 30.</w:t>
      </w:r>
      <w:r w:rsidR="00FD24E3">
        <w:t>09.</w:t>
      </w:r>
      <w:r w:rsidR="00D8035D">
        <w:t>202</w:t>
      </w:r>
      <w:r w:rsidR="00C86BE7">
        <w:t>5</w:t>
      </w:r>
      <w:r w:rsidR="00FD24E3">
        <w:t>)</w:t>
      </w:r>
      <w:r w:rsidR="00D8035D">
        <w:br/>
        <w:t xml:space="preserve">Programm: </w:t>
      </w:r>
      <w:hyperlink r:id="rId13" w:history="1">
        <w:r w:rsidR="00D8035D" w:rsidRPr="00640331">
          <w:rPr>
            <w:rStyle w:val="Hyperlink"/>
          </w:rPr>
          <w:t>www.ersthelfersymposium.ch/index.php/programm</w:t>
        </w:r>
      </w:hyperlink>
      <w:r w:rsidR="00D8035D">
        <w:t xml:space="preserve"> </w:t>
      </w:r>
      <w:r w:rsidR="00D8035D">
        <w:br/>
        <w:t xml:space="preserve">Referenten: </w:t>
      </w:r>
      <w:hyperlink r:id="rId14" w:history="1">
        <w:r w:rsidR="00D8035D" w:rsidRPr="00640331">
          <w:rPr>
            <w:rStyle w:val="Hyperlink"/>
          </w:rPr>
          <w:t>www.ersthelfersymposium.ch/index.php/referenten</w:t>
        </w:r>
      </w:hyperlink>
      <w:r w:rsidR="00D8035D">
        <w:t xml:space="preserve"> </w:t>
      </w:r>
      <w:r w:rsidR="00D8035D">
        <w:br/>
      </w:r>
    </w:p>
    <w:p w14:paraId="3728EDD9" w14:textId="70274401" w:rsidR="00A83C9D" w:rsidRDefault="00515123" w:rsidP="00A83C9D">
      <w:pPr>
        <w:spacing w:afterLines="50" w:after="120" w:line="22" w:lineRule="atLeast"/>
        <w:rPr>
          <w:b/>
          <w:i/>
        </w:rPr>
      </w:pPr>
      <w:r>
        <w:t xml:space="preserve">Bildmaterial: </w:t>
      </w:r>
      <w:hyperlink r:id="rId15" w:history="1">
        <w:r w:rsidR="00D16FE2" w:rsidRPr="009E2963">
          <w:rPr>
            <w:rStyle w:val="Hyperlink"/>
          </w:rPr>
          <w:t>https://www.ersthelfersymposium.ch/index.php/history/2024/</w:t>
        </w:r>
        <w:r w:rsidR="00D16FE2" w:rsidRPr="009E2963">
          <w:rPr>
            <w:rStyle w:val="Hyperlink"/>
          </w:rPr>
          <w:t>g</w:t>
        </w:r>
        <w:r w:rsidR="00D16FE2" w:rsidRPr="009E2963">
          <w:rPr>
            <w:rStyle w:val="Hyperlink"/>
          </w:rPr>
          <w:t>allerie-24</w:t>
        </w:r>
      </w:hyperlink>
      <w:r w:rsidR="0088438D">
        <w:t xml:space="preserve"> </w:t>
      </w:r>
      <w:r>
        <w:rPr>
          <w:bCs/>
          <w:iCs/>
        </w:rPr>
        <w:br/>
      </w:r>
      <w:r w:rsidRPr="00515123">
        <w:rPr>
          <w:bCs/>
          <w:iCs/>
        </w:rPr>
        <w:t>(</w:t>
      </w:r>
      <w:r w:rsidR="00A41FD0" w:rsidRPr="00515123">
        <w:rPr>
          <w:bCs/>
          <w:iCs/>
        </w:rPr>
        <w:t>Bitte beachten Sie das Copyright: Jonas Weibel / Ersthelfer Symposium</w:t>
      </w:r>
      <w:r w:rsidRPr="00515123">
        <w:rPr>
          <w:bCs/>
          <w:iCs/>
        </w:rPr>
        <w:t>)</w:t>
      </w:r>
      <w:r>
        <w:rPr>
          <w:bCs/>
          <w:iCs/>
        </w:rPr>
        <w:br/>
      </w:r>
    </w:p>
    <w:p w14:paraId="01707759" w14:textId="2F188D31" w:rsidR="00203021" w:rsidRDefault="00164B5B" w:rsidP="00164B5B">
      <w:pPr>
        <w:pStyle w:val="Noparagraphstyle"/>
        <w:spacing w:line="22" w:lineRule="atLeast"/>
      </w:pPr>
      <w:r w:rsidRPr="001E411D">
        <w:rPr>
          <w:rFonts w:asciiTheme="minorHAnsi" w:hAnsiTheme="minorHAnsi"/>
          <w:b/>
          <w:i/>
          <w:sz w:val="22"/>
          <w:szCs w:val="22"/>
        </w:rPr>
        <w:t>Kontakt für Rückfragen:</w:t>
      </w:r>
      <w:r w:rsidR="00D8035D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1E411D">
        <w:rPr>
          <w:rFonts w:asciiTheme="minorHAnsi" w:hAnsiTheme="minorHAnsi"/>
          <w:i/>
          <w:sz w:val="22"/>
          <w:szCs w:val="22"/>
        </w:rPr>
        <w:t>Stefan Kühnis</w:t>
      </w:r>
      <w:r>
        <w:rPr>
          <w:rFonts w:asciiTheme="minorHAnsi" w:hAnsiTheme="minorHAnsi"/>
          <w:i/>
          <w:sz w:val="22"/>
          <w:szCs w:val="22"/>
        </w:rPr>
        <w:t xml:space="preserve">, </w:t>
      </w:r>
      <w:r w:rsidRPr="001E411D">
        <w:rPr>
          <w:rFonts w:asciiTheme="minorHAnsi" w:hAnsiTheme="minorHAnsi"/>
          <w:i/>
          <w:sz w:val="22"/>
          <w:szCs w:val="22"/>
        </w:rPr>
        <w:t>Präsident SVBS</w:t>
      </w:r>
      <w:r w:rsidR="00E5571A">
        <w:rPr>
          <w:rFonts w:asciiTheme="minorHAnsi" w:hAnsiTheme="minorHAnsi"/>
          <w:i/>
          <w:sz w:val="22"/>
          <w:szCs w:val="22"/>
        </w:rPr>
        <w:t>, Schulstrasse 10, 8330 Pfäffikon ZH</w:t>
      </w:r>
      <w:r>
        <w:rPr>
          <w:rFonts w:asciiTheme="minorHAnsi" w:hAnsiTheme="minorHAnsi"/>
          <w:i/>
          <w:sz w:val="22"/>
          <w:szCs w:val="22"/>
        </w:rPr>
        <w:t xml:space="preserve">, </w:t>
      </w:r>
      <w:r w:rsidR="00D8035D">
        <w:rPr>
          <w:rFonts w:asciiTheme="minorHAnsi" w:hAnsiTheme="minorHAnsi"/>
          <w:i/>
          <w:sz w:val="22"/>
          <w:szCs w:val="22"/>
        </w:rPr>
        <w:br/>
      </w:r>
      <w:r>
        <w:rPr>
          <w:rFonts w:asciiTheme="minorHAnsi" w:hAnsiTheme="minorHAnsi"/>
          <w:i/>
          <w:sz w:val="22"/>
          <w:szCs w:val="22"/>
        </w:rPr>
        <w:t>Tel. 076 576 19 20</w:t>
      </w:r>
      <w:r w:rsidR="00D8035D">
        <w:rPr>
          <w:rFonts w:asciiTheme="minorHAnsi" w:hAnsiTheme="minorHAnsi"/>
          <w:i/>
          <w:sz w:val="22"/>
          <w:szCs w:val="22"/>
        </w:rPr>
        <w:t xml:space="preserve">, </w:t>
      </w:r>
      <w:r w:rsidRPr="001E411D">
        <w:rPr>
          <w:rFonts w:asciiTheme="minorHAnsi" w:hAnsiTheme="minorHAnsi"/>
          <w:i/>
          <w:sz w:val="22"/>
          <w:szCs w:val="22"/>
        </w:rPr>
        <w:t xml:space="preserve">E-Mail </w:t>
      </w:r>
      <w:hyperlink r:id="rId16" w:history="1">
        <w:r w:rsidRPr="008E127C">
          <w:rPr>
            <w:rStyle w:val="Hyperlink"/>
            <w:rFonts w:asciiTheme="minorHAnsi" w:hAnsiTheme="minorHAnsi"/>
            <w:i/>
            <w:sz w:val="22"/>
            <w:szCs w:val="22"/>
          </w:rPr>
          <w:t>info@svbs-asse.ch</w:t>
        </w:r>
      </w:hyperlink>
      <w:r>
        <w:rPr>
          <w:rFonts w:asciiTheme="minorHAnsi" w:hAnsiTheme="minorHAnsi"/>
          <w:i/>
          <w:sz w:val="22"/>
          <w:szCs w:val="22"/>
        </w:rPr>
        <w:t xml:space="preserve">, Internet </w:t>
      </w:r>
      <w:hyperlink r:id="rId17" w:history="1">
        <w:r w:rsidRPr="00CC34AD">
          <w:rPr>
            <w:rStyle w:val="Hyperlink"/>
            <w:rFonts w:asciiTheme="minorHAnsi" w:hAnsiTheme="minorHAnsi"/>
            <w:i/>
            <w:sz w:val="22"/>
            <w:szCs w:val="22"/>
          </w:rPr>
          <w:t>www.svbs-asse.ch</w:t>
        </w:r>
      </w:hyperlink>
    </w:p>
    <w:sectPr w:rsidR="00203021" w:rsidSect="00654BFE">
      <w:headerReference w:type="default" r:id="rId18"/>
      <w:headerReference w:type="first" r:id="rId19"/>
      <w:pgSz w:w="11906" w:h="16838"/>
      <w:pgMar w:top="1417" w:right="1274" w:bottom="56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902E" w14:textId="77777777" w:rsidR="00DA7D40" w:rsidRDefault="00DA7D40" w:rsidP="00164B5B">
      <w:pPr>
        <w:spacing w:after="0" w:line="240" w:lineRule="auto"/>
      </w:pPr>
      <w:r>
        <w:separator/>
      </w:r>
    </w:p>
  </w:endnote>
  <w:endnote w:type="continuationSeparator" w:id="0">
    <w:p w14:paraId="2D045380" w14:textId="77777777" w:rsidR="00DA7D40" w:rsidRDefault="00DA7D40" w:rsidP="0016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9E60" w14:textId="77777777" w:rsidR="00DA7D40" w:rsidRDefault="00DA7D40" w:rsidP="00164B5B">
      <w:pPr>
        <w:spacing w:after="0" w:line="240" w:lineRule="auto"/>
      </w:pPr>
      <w:r>
        <w:separator/>
      </w:r>
    </w:p>
  </w:footnote>
  <w:footnote w:type="continuationSeparator" w:id="0">
    <w:p w14:paraId="4F45CE95" w14:textId="77777777" w:rsidR="00DA7D40" w:rsidRDefault="00DA7D40" w:rsidP="00164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7E8E" w14:textId="1FBECC54" w:rsidR="00164B5B" w:rsidRDefault="00164B5B" w:rsidP="00164B5B">
    <w:pPr>
      <w:pStyle w:val="Kopfzeile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C214" w14:textId="35348944" w:rsidR="00654BFE" w:rsidRDefault="00654BFE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82CE7E" wp14:editId="25005DB3">
          <wp:simplePos x="0" y="0"/>
          <wp:positionH relativeFrom="page">
            <wp:align>center</wp:align>
          </wp:positionH>
          <wp:positionV relativeFrom="paragraph">
            <wp:posOffset>-259308</wp:posOffset>
          </wp:positionV>
          <wp:extent cx="7570470" cy="2538305"/>
          <wp:effectExtent l="0" t="0" r="0" b="0"/>
          <wp:wrapNone/>
          <wp:docPr id="1" name="Grafik 1" descr="Ein Bild, das Text, Screenshot, Logo, Electric Blue (Farbe)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reenshot, Logo, Electric Blue (Farbe)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253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5E7"/>
    <w:multiLevelType w:val="hybridMultilevel"/>
    <w:tmpl w:val="18DE4982"/>
    <w:lvl w:ilvl="0" w:tplc="8AFA1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34A4A"/>
    <w:multiLevelType w:val="hybridMultilevel"/>
    <w:tmpl w:val="7B12F080"/>
    <w:lvl w:ilvl="0" w:tplc="687273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4274B"/>
    <w:multiLevelType w:val="hybridMultilevel"/>
    <w:tmpl w:val="51FEE9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E6E25"/>
    <w:multiLevelType w:val="hybridMultilevel"/>
    <w:tmpl w:val="6672AD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7509">
    <w:abstractNumId w:val="1"/>
  </w:num>
  <w:num w:numId="2" w16cid:durableId="324406115">
    <w:abstractNumId w:val="0"/>
  </w:num>
  <w:num w:numId="3" w16cid:durableId="1499072733">
    <w:abstractNumId w:val="3"/>
  </w:num>
  <w:num w:numId="4" w16cid:durableId="174437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2F"/>
    <w:rsid w:val="000034C0"/>
    <w:rsid w:val="0002431D"/>
    <w:rsid w:val="00025D26"/>
    <w:rsid w:val="0004130A"/>
    <w:rsid w:val="0004261F"/>
    <w:rsid w:val="00055F7E"/>
    <w:rsid w:val="00056DAD"/>
    <w:rsid w:val="00061727"/>
    <w:rsid w:val="00063E6E"/>
    <w:rsid w:val="0007434C"/>
    <w:rsid w:val="00077320"/>
    <w:rsid w:val="00093223"/>
    <w:rsid w:val="000A3864"/>
    <w:rsid w:val="000B0B82"/>
    <w:rsid w:val="000B0FB1"/>
    <w:rsid w:val="000B22B1"/>
    <w:rsid w:val="000B3BED"/>
    <w:rsid w:val="000D0D64"/>
    <w:rsid w:val="000F5273"/>
    <w:rsid w:val="001213BC"/>
    <w:rsid w:val="001302EC"/>
    <w:rsid w:val="00135EDB"/>
    <w:rsid w:val="0016464F"/>
    <w:rsid w:val="00164B5B"/>
    <w:rsid w:val="001A1992"/>
    <w:rsid w:val="001A4E9A"/>
    <w:rsid w:val="001B0EA1"/>
    <w:rsid w:val="001C1921"/>
    <w:rsid w:val="001C271E"/>
    <w:rsid w:val="001C3E78"/>
    <w:rsid w:val="001C4D95"/>
    <w:rsid w:val="001F5A46"/>
    <w:rsid w:val="00203021"/>
    <w:rsid w:val="00212CE8"/>
    <w:rsid w:val="0022358A"/>
    <w:rsid w:val="002258AF"/>
    <w:rsid w:val="00235B76"/>
    <w:rsid w:val="00236874"/>
    <w:rsid w:val="0024625E"/>
    <w:rsid w:val="002577BA"/>
    <w:rsid w:val="00260867"/>
    <w:rsid w:val="00260EA1"/>
    <w:rsid w:val="00261D7C"/>
    <w:rsid w:val="00263EDF"/>
    <w:rsid w:val="00270C2F"/>
    <w:rsid w:val="00271F75"/>
    <w:rsid w:val="002864E4"/>
    <w:rsid w:val="00297352"/>
    <w:rsid w:val="002B37FD"/>
    <w:rsid w:val="002B537C"/>
    <w:rsid w:val="002C1191"/>
    <w:rsid w:val="002C1D73"/>
    <w:rsid w:val="002C3AB0"/>
    <w:rsid w:val="002D69CB"/>
    <w:rsid w:val="002E2013"/>
    <w:rsid w:val="0032571E"/>
    <w:rsid w:val="00330E23"/>
    <w:rsid w:val="00335E14"/>
    <w:rsid w:val="003520A7"/>
    <w:rsid w:val="00354DC4"/>
    <w:rsid w:val="00362BDF"/>
    <w:rsid w:val="00363E85"/>
    <w:rsid w:val="00367137"/>
    <w:rsid w:val="0038134D"/>
    <w:rsid w:val="0038464D"/>
    <w:rsid w:val="003A1541"/>
    <w:rsid w:val="003A45E3"/>
    <w:rsid w:val="003A5441"/>
    <w:rsid w:val="003D7407"/>
    <w:rsid w:val="003E1A1B"/>
    <w:rsid w:val="003E47EC"/>
    <w:rsid w:val="00410769"/>
    <w:rsid w:val="0042257F"/>
    <w:rsid w:val="00440D83"/>
    <w:rsid w:val="00444D9F"/>
    <w:rsid w:val="004467EB"/>
    <w:rsid w:val="00455C9B"/>
    <w:rsid w:val="00481F31"/>
    <w:rsid w:val="00486813"/>
    <w:rsid w:val="0049601C"/>
    <w:rsid w:val="00496317"/>
    <w:rsid w:val="004B5C97"/>
    <w:rsid w:val="004B66D7"/>
    <w:rsid w:val="004D4F89"/>
    <w:rsid w:val="004E0D11"/>
    <w:rsid w:val="004E6679"/>
    <w:rsid w:val="004F1A37"/>
    <w:rsid w:val="00501447"/>
    <w:rsid w:val="00506F71"/>
    <w:rsid w:val="005104A9"/>
    <w:rsid w:val="00512351"/>
    <w:rsid w:val="00513C52"/>
    <w:rsid w:val="00515123"/>
    <w:rsid w:val="00516005"/>
    <w:rsid w:val="005543CB"/>
    <w:rsid w:val="005670EF"/>
    <w:rsid w:val="00582C54"/>
    <w:rsid w:val="005843EF"/>
    <w:rsid w:val="00586BF3"/>
    <w:rsid w:val="00590B0B"/>
    <w:rsid w:val="005A4830"/>
    <w:rsid w:val="005B3172"/>
    <w:rsid w:val="005B367E"/>
    <w:rsid w:val="005C4FDB"/>
    <w:rsid w:val="005C681E"/>
    <w:rsid w:val="005D480E"/>
    <w:rsid w:val="0060178D"/>
    <w:rsid w:val="00610622"/>
    <w:rsid w:val="0061765D"/>
    <w:rsid w:val="00620AF8"/>
    <w:rsid w:val="00640D30"/>
    <w:rsid w:val="006512F8"/>
    <w:rsid w:val="00652701"/>
    <w:rsid w:val="00654BFE"/>
    <w:rsid w:val="006758E8"/>
    <w:rsid w:val="00675E14"/>
    <w:rsid w:val="006822A8"/>
    <w:rsid w:val="00687CA9"/>
    <w:rsid w:val="00693C7D"/>
    <w:rsid w:val="006B07DE"/>
    <w:rsid w:val="006C045A"/>
    <w:rsid w:val="006E4EBD"/>
    <w:rsid w:val="006F40DA"/>
    <w:rsid w:val="00700D89"/>
    <w:rsid w:val="00717494"/>
    <w:rsid w:val="007322FD"/>
    <w:rsid w:val="00741530"/>
    <w:rsid w:val="00751695"/>
    <w:rsid w:val="0076484B"/>
    <w:rsid w:val="0077149F"/>
    <w:rsid w:val="007827E1"/>
    <w:rsid w:val="00790FDA"/>
    <w:rsid w:val="0079488F"/>
    <w:rsid w:val="007A59C5"/>
    <w:rsid w:val="007C2BB8"/>
    <w:rsid w:val="007C63B1"/>
    <w:rsid w:val="007D0230"/>
    <w:rsid w:val="007D6DD2"/>
    <w:rsid w:val="007E0B9B"/>
    <w:rsid w:val="007F0EE7"/>
    <w:rsid w:val="00803B0F"/>
    <w:rsid w:val="00815C8D"/>
    <w:rsid w:val="00821939"/>
    <w:rsid w:val="00827272"/>
    <w:rsid w:val="00827F7B"/>
    <w:rsid w:val="008310F8"/>
    <w:rsid w:val="00856147"/>
    <w:rsid w:val="00862673"/>
    <w:rsid w:val="00866646"/>
    <w:rsid w:val="00874530"/>
    <w:rsid w:val="00875515"/>
    <w:rsid w:val="0088438D"/>
    <w:rsid w:val="0089430F"/>
    <w:rsid w:val="008A0D26"/>
    <w:rsid w:val="008B03FC"/>
    <w:rsid w:val="008B173F"/>
    <w:rsid w:val="008C1F8D"/>
    <w:rsid w:val="008C389A"/>
    <w:rsid w:val="008C5588"/>
    <w:rsid w:val="008E460F"/>
    <w:rsid w:val="008E47A2"/>
    <w:rsid w:val="00905573"/>
    <w:rsid w:val="009057DB"/>
    <w:rsid w:val="009313CC"/>
    <w:rsid w:val="00932915"/>
    <w:rsid w:val="009330E7"/>
    <w:rsid w:val="00937F3A"/>
    <w:rsid w:val="009549AC"/>
    <w:rsid w:val="009616CE"/>
    <w:rsid w:val="00983E67"/>
    <w:rsid w:val="00996313"/>
    <w:rsid w:val="009B31A3"/>
    <w:rsid w:val="009B70B1"/>
    <w:rsid w:val="009B7137"/>
    <w:rsid w:val="009B73B9"/>
    <w:rsid w:val="009D7BB9"/>
    <w:rsid w:val="009E451D"/>
    <w:rsid w:val="009F6674"/>
    <w:rsid w:val="009F7A73"/>
    <w:rsid w:val="00A03AFA"/>
    <w:rsid w:val="00A03DE9"/>
    <w:rsid w:val="00A21C47"/>
    <w:rsid w:val="00A21C7C"/>
    <w:rsid w:val="00A23F20"/>
    <w:rsid w:val="00A25254"/>
    <w:rsid w:val="00A304CD"/>
    <w:rsid w:val="00A3570E"/>
    <w:rsid w:val="00A41FD0"/>
    <w:rsid w:val="00A422AC"/>
    <w:rsid w:val="00A60F6D"/>
    <w:rsid w:val="00A621DB"/>
    <w:rsid w:val="00A70069"/>
    <w:rsid w:val="00A75F87"/>
    <w:rsid w:val="00A76067"/>
    <w:rsid w:val="00A80529"/>
    <w:rsid w:val="00A8244D"/>
    <w:rsid w:val="00A83889"/>
    <w:rsid w:val="00A83C9D"/>
    <w:rsid w:val="00A86A75"/>
    <w:rsid w:val="00A87683"/>
    <w:rsid w:val="00A948EC"/>
    <w:rsid w:val="00A97040"/>
    <w:rsid w:val="00AA3C02"/>
    <w:rsid w:val="00AE3BD8"/>
    <w:rsid w:val="00AF5F1D"/>
    <w:rsid w:val="00B060CC"/>
    <w:rsid w:val="00B24EE0"/>
    <w:rsid w:val="00B346ED"/>
    <w:rsid w:val="00B73D7D"/>
    <w:rsid w:val="00B97E7C"/>
    <w:rsid w:val="00BA21F0"/>
    <w:rsid w:val="00BA41C5"/>
    <w:rsid w:val="00BA6289"/>
    <w:rsid w:val="00BA7A3C"/>
    <w:rsid w:val="00BB1B51"/>
    <w:rsid w:val="00BC67E2"/>
    <w:rsid w:val="00BE1BF6"/>
    <w:rsid w:val="00BF1009"/>
    <w:rsid w:val="00C12539"/>
    <w:rsid w:val="00C17D09"/>
    <w:rsid w:val="00C253AE"/>
    <w:rsid w:val="00C254BB"/>
    <w:rsid w:val="00C56067"/>
    <w:rsid w:val="00C62F8B"/>
    <w:rsid w:val="00C84EDB"/>
    <w:rsid w:val="00C869F0"/>
    <w:rsid w:val="00C86BE7"/>
    <w:rsid w:val="00C95702"/>
    <w:rsid w:val="00CA4C74"/>
    <w:rsid w:val="00CB432C"/>
    <w:rsid w:val="00CB74EA"/>
    <w:rsid w:val="00CC1D12"/>
    <w:rsid w:val="00CC51A5"/>
    <w:rsid w:val="00CC6225"/>
    <w:rsid w:val="00CC7CC5"/>
    <w:rsid w:val="00CD63A5"/>
    <w:rsid w:val="00CF6C55"/>
    <w:rsid w:val="00D0418F"/>
    <w:rsid w:val="00D06553"/>
    <w:rsid w:val="00D071C8"/>
    <w:rsid w:val="00D115BD"/>
    <w:rsid w:val="00D15E2C"/>
    <w:rsid w:val="00D16FE2"/>
    <w:rsid w:val="00D241EB"/>
    <w:rsid w:val="00D24EC1"/>
    <w:rsid w:val="00D8035D"/>
    <w:rsid w:val="00D806F3"/>
    <w:rsid w:val="00D833A4"/>
    <w:rsid w:val="00D85E97"/>
    <w:rsid w:val="00D92AEE"/>
    <w:rsid w:val="00D96050"/>
    <w:rsid w:val="00DA7D40"/>
    <w:rsid w:val="00DC5886"/>
    <w:rsid w:val="00DC6BE1"/>
    <w:rsid w:val="00DD1777"/>
    <w:rsid w:val="00DD384D"/>
    <w:rsid w:val="00DD6D9E"/>
    <w:rsid w:val="00DE3A20"/>
    <w:rsid w:val="00DE5C50"/>
    <w:rsid w:val="00DF45FB"/>
    <w:rsid w:val="00E24FBE"/>
    <w:rsid w:val="00E25DC5"/>
    <w:rsid w:val="00E301C5"/>
    <w:rsid w:val="00E3166C"/>
    <w:rsid w:val="00E37506"/>
    <w:rsid w:val="00E40EA6"/>
    <w:rsid w:val="00E44ACE"/>
    <w:rsid w:val="00E5571A"/>
    <w:rsid w:val="00E64E38"/>
    <w:rsid w:val="00E65023"/>
    <w:rsid w:val="00EA133C"/>
    <w:rsid w:val="00EB0CC0"/>
    <w:rsid w:val="00EB4BB2"/>
    <w:rsid w:val="00EB58C1"/>
    <w:rsid w:val="00EC7CFA"/>
    <w:rsid w:val="00ED151F"/>
    <w:rsid w:val="00EE14F2"/>
    <w:rsid w:val="00EF0286"/>
    <w:rsid w:val="00F07D40"/>
    <w:rsid w:val="00F116DF"/>
    <w:rsid w:val="00F27152"/>
    <w:rsid w:val="00F32C66"/>
    <w:rsid w:val="00F63012"/>
    <w:rsid w:val="00F6422B"/>
    <w:rsid w:val="00F70968"/>
    <w:rsid w:val="00F7334B"/>
    <w:rsid w:val="00F776A8"/>
    <w:rsid w:val="00F94234"/>
    <w:rsid w:val="00FA0B3B"/>
    <w:rsid w:val="00FD24E3"/>
    <w:rsid w:val="00FD38DE"/>
    <w:rsid w:val="00FD56E7"/>
    <w:rsid w:val="00FD67BE"/>
    <w:rsid w:val="00FE0D6B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A86704"/>
  <w15:chartTrackingRefBased/>
  <w15:docId w15:val="{A1023239-5400-4020-BCC2-B1CC4ACF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0C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70C2F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23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236874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3021"/>
    <w:rPr>
      <w:color w:val="605E5C"/>
      <w:shd w:val="clear" w:color="auto" w:fill="E1DFDD"/>
    </w:rPr>
  </w:style>
  <w:style w:type="paragraph" w:customStyle="1" w:styleId="Noparagraphstyle">
    <w:name w:val="[No paragraph style]"/>
    <w:rsid w:val="00164B5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6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4B5B"/>
  </w:style>
  <w:style w:type="paragraph" w:styleId="Fuzeile">
    <w:name w:val="footer"/>
    <w:basedOn w:val="Standard"/>
    <w:link w:val="FuzeileZchn"/>
    <w:uiPriority w:val="99"/>
    <w:unhideWhenUsed/>
    <w:rsid w:val="0016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4B5B"/>
  </w:style>
  <w:style w:type="paragraph" w:styleId="Listenabsatz">
    <w:name w:val="List Paragraph"/>
    <w:basedOn w:val="Standard"/>
    <w:uiPriority w:val="34"/>
    <w:qFormat/>
    <w:rsid w:val="003A1541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23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7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rsthelfersymposium.ch/index.php/program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rsthelfersymposium.ch/index.php/anmeldung" TargetMode="External"/><Relationship Id="rId17" Type="http://schemas.openxmlformats.org/officeDocument/2006/relationships/hyperlink" Target="http://www.svbs-asse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svbs-asse.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rsthelfersymposium.c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rsthelfersymposium.ch/index.php/history/2024/gallerie-24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rsthelfersymposium.ch/index.php/referent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B198E34E0D342A4C57B51013C2412" ma:contentTypeVersion="16" ma:contentTypeDescription="Create a new document." ma:contentTypeScope="" ma:versionID="f7f2ae20ec9426b81a8d3cc2f4dbd479">
  <xsd:schema xmlns:xsd="http://www.w3.org/2001/XMLSchema" xmlns:xs="http://www.w3.org/2001/XMLSchema" xmlns:p="http://schemas.microsoft.com/office/2006/metadata/properties" xmlns:ns2="4e982093-4c7a-4ea7-89e4-8345a2c82310" xmlns:ns3="a03d716d-2e82-40e3-bcd6-a61126772fcd" targetNamespace="http://schemas.microsoft.com/office/2006/metadata/properties" ma:root="true" ma:fieldsID="61a37c2728c008d3de5b16e9cee65f6f" ns2:_="" ns3:_="">
    <xsd:import namespace="4e982093-4c7a-4ea7-89e4-8345a2c82310"/>
    <xsd:import namespace="a03d716d-2e82-40e3-bcd6-a61126772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82093-4c7a-4ea7-89e4-8345a2c82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ef26d5-8f23-4dac-b2cd-0ff7bbe4d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d716d-2e82-40e3-bcd6-a61126772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b66a6a-ef79-408b-916b-e4f3383c28eb}" ma:internalName="TaxCatchAll" ma:showField="CatchAllData" ma:web="a03d716d-2e82-40e3-bcd6-a61126772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982093-4c7a-4ea7-89e4-8345a2c82310">
      <Terms xmlns="http://schemas.microsoft.com/office/infopath/2007/PartnerControls"/>
    </lcf76f155ced4ddcb4097134ff3c332f>
    <TaxCatchAll xmlns="a03d716d-2e82-40e3-bcd6-a61126772f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482951C-B642-48E0-9493-186CAAEA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82093-4c7a-4ea7-89e4-8345a2c82310"/>
    <ds:schemaRef ds:uri="a03d716d-2e82-40e3-bcd6-a61126772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081F6-1696-45C5-BB16-8181F92988EE}">
  <ds:schemaRefs>
    <ds:schemaRef ds:uri="http://schemas.microsoft.com/office/2006/metadata/properties"/>
    <ds:schemaRef ds:uri="http://schemas.microsoft.com/office/infopath/2007/PartnerControls"/>
    <ds:schemaRef ds:uri="4e982093-4c7a-4ea7-89e4-8345a2c82310"/>
    <ds:schemaRef ds:uri="a03d716d-2e82-40e3-bcd6-a61126772fcd"/>
  </ds:schemaRefs>
</ds:datastoreItem>
</file>

<file path=customXml/itemProps3.xml><?xml version="1.0" encoding="utf-8"?>
<ds:datastoreItem xmlns:ds="http://schemas.openxmlformats.org/officeDocument/2006/customXml" ds:itemID="{BE77597F-D676-441B-B44F-0535389DE3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A623C-82F6-4FA9-926E-7C111ED5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6332</Characters>
  <Application>Microsoft Office Word</Application>
  <DocSecurity>0</DocSecurity>
  <Lines>126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Kühnis</dc:creator>
  <cp:keywords/>
  <dc:description/>
  <cp:lastModifiedBy>Stefan Kühnis</cp:lastModifiedBy>
  <cp:revision>172</cp:revision>
  <cp:lastPrinted>2025-02-25T14:03:00Z</cp:lastPrinted>
  <dcterms:created xsi:type="dcterms:W3CDTF">2024-03-05T14:44:00Z</dcterms:created>
  <dcterms:modified xsi:type="dcterms:W3CDTF">2025-02-25T15:17:00Z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0x010100621B198E34E0D342A4C57B51013C2412</vt:lpwstr>
  </property>
  <property fmtid="{D5CDD505-2E9C-101B-9397-08002B2CF9AE}" pid="3" name="MediaServiceImageTags">
    <vt:lpwstr/>
  </property>
</Properties>
</file>